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59DE" w14:textId="77777777" w:rsidR="001C3036" w:rsidRDefault="001C3036" w:rsidP="001C3036">
      <w:pPr>
        <w:jc w:val="center"/>
      </w:pPr>
      <w:r w:rsidRPr="001D64AA">
        <w:rPr>
          <w:rFonts w:ascii="TH SarabunIT๙" w:hAnsi="TH SarabunIT๙" w:cs="TH SarabunIT๙"/>
          <w:noProof/>
        </w:rPr>
        <w:drawing>
          <wp:inline distT="0" distB="0" distL="0" distR="0" wp14:anchorId="155142B0" wp14:editId="69781E1F">
            <wp:extent cx="1032483" cy="11239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532" cy="1128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2693DC" w14:textId="77777777" w:rsidR="001C3036" w:rsidRDefault="001C3036" w:rsidP="001C30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ประกาศองค์การบริหารส่วนตำบลท่าแยก</w:t>
      </w:r>
    </w:p>
    <w:p w14:paraId="47031C4A" w14:textId="77777777" w:rsidR="001C3036" w:rsidRDefault="001C3036" w:rsidP="001C30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นโยบายการบริหารทรัพยากรบุคคล</w:t>
      </w:r>
    </w:p>
    <w:p w14:paraId="5D6113A7" w14:textId="77777777" w:rsidR="001C3036" w:rsidRDefault="001C3036" w:rsidP="001C30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</w:p>
    <w:p w14:paraId="703BE686" w14:textId="77777777" w:rsidR="001C3036" w:rsidRDefault="001C3036" w:rsidP="001C30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07A25C" w14:textId="77777777" w:rsidR="001C3036" w:rsidRDefault="001C3036" w:rsidP="001C30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ตามพระราชบัญญัติข้อมูลข่าวสารราชการ พ.ศ.2550 พระราชกฤษฎีกาว่าด้วยหลักเกณฑ์และวิธีการบริหารกิจการบ้านเมืองที่ดี พ.ศ.2556 เพื่อการรับรองภารกิจตามแผนการปฏิรูปประเทศและยุทธศาสตร์แห่งชาติ 20 ปี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พ.ศ.2561-2580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ทั้งเพื่อให้สอดคล้องกับการประเมินคุณธรรมและความโปร่งใสในการดำเนินการดำเนินการงานของหน่วยงานภาครัฐ </w:t>
      </w:r>
      <w:r>
        <w:rPr>
          <w:rFonts w:ascii="TH SarabunIT๙" w:hAnsi="TH SarabunIT๙" w:cs="TH SarabunIT๙"/>
          <w:sz w:val="32"/>
          <w:szCs w:val="32"/>
        </w:rPr>
        <w:t>(Integrity and Transparency Assessment : ITA)</w:t>
      </w:r>
    </w:p>
    <w:p w14:paraId="50EC6AAE" w14:textId="77777777" w:rsidR="001C3036" w:rsidRPr="00987BF3" w:rsidRDefault="001C3036" w:rsidP="001C30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เพื่อเป็นการพัฒนาศักยภาพบุคลากร ให้มีความพร้อมและสามารถปฏิบัติงานได้อย่างมีประสิทธิภาพและประสิทธิผล องค์การบริหารส่วนตำบลท่าแยก จึงกำหนดนโยบายการบริหารทรัพยากรบุคคลเพื่อใช้เป็นแนวทางการบริหารงานทรัพยากรบุคคล ขององค์การบริหารส่วนตำบลท่าแยก ดังนี้</w:t>
      </w:r>
    </w:p>
    <w:p w14:paraId="18C56516" w14:textId="77777777" w:rsidR="001C3036" w:rsidRDefault="001C3036" w:rsidP="001C303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64A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ด้านการสรรหา</w:t>
      </w:r>
    </w:p>
    <w:p w14:paraId="67C3C898" w14:textId="77777777" w:rsidR="001C3036" w:rsidRDefault="001C3036" w:rsidP="001C3036">
      <w:pPr>
        <w:spacing w:after="0" w:line="240" w:lineRule="auto"/>
        <w:ind w:firstLine="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87BF3"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องค์การบริหารส่วนตำบลท่าแยก ต้องดำเนินการวางแผนกำลังคน สรรหาบุคคลตามคุณลักษณะในมาตรฐานกำหนดตำแหน่ง และเลือกสรรบุคคลที่เป็นคนดีมีความสามารถ เพื่อปฏิบัติงาน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ตามภารกิจอำนาจหน้าที่ขององค์การบริหารส่วนตำบลท่าแยก 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F3539F" w14:textId="77777777" w:rsidR="001C3036" w:rsidRDefault="001C3036" w:rsidP="001C3036">
      <w:pPr>
        <w:spacing w:after="0" w:line="240" w:lineRule="auto"/>
        <w:ind w:firstLine="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1.1 จัดทำแผนอัตรากำลัง 3 ปี เพื่อใช้ในการกำหนดโครงสร้างและกรอบแผนอัตรากำลังที่รับรองภารกิจขององค์การบริหารส่วนตำบลท่าแยก</w:t>
      </w:r>
    </w:p>
    <w:p w14:paraId="7DDBE3E2" w14:textId="77777777" w:rsidR="001C3036" w:rsidRDefault="001C3036" w:rsidP="001C3036">
      <w:pPr>
        <w:spacing w:after="0" w:line="240" w:lineRule="auto"/>
        <w:ind w:firstLine="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1.2 จัดทำและดำเนินการสรรหาข้าราชการ และพนักงานจ้างให้ทันต่อการเปลี่ยนแปลงหรือทดแทนอัตรากำลังที่ลาออก หรือโอนย้าย โดยมุ่งเน้นให้มีอัตราว่างไม่เกินร้อยละ 15 ของอัตรากำลังทั้งหมด</w:t>
      </w:r>
    </w:p>
    <w:p w14:paraId="77C24F3B" w14:textId="0FEC609F" w:rsidR="001C3036" w:rsidRDefault="001C3036" w:rsidP="001C3036">
      <w:pPr>
        <w:spacing w:after="0" w:line="240" w:lineRule="auto"/>
        <w:ind w:firstLine="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1.3 การรับบรรจุและแต่งตั้งบุคคลเข้ารับราชการหรือประกาศรับโอนย้าย พนักงานส่วนท้องถิ่น มาดำรงตำแหน่งที่ว่าง โดยการเผยแพร่ประชาสัมพันธ์ทางเว็ปไซ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ของหน่วยงาน และประชาสัมพันธ์ไปยังหน่วยงานภายนอก เพื่อการรับรู้และเข้าถึงกลุ่มเป้าหมายได้อย่างมีประสิทธิภาพ</w:t>
      </w:r>
    </w:p>
    <w:p w14:paraId="74668DA1" w14:textId="77777777" w:rsidR="001C3036" w:rsidRDefault="001C3036" w:rsidP="001C3036">
      <w:pPr>
        <w:spacing w:after="0" w:line="240" w:lineRule="auto"/>
        <w:ind w:firstLine="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1.4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แต่งตั้งคณะกรรมการในการสรรหาและเสือกสรร เพื่อให้การดำเนินงานการสรรหาและเลือกสรรผู้ที่มีความรู้ ความสามารถ และเป็นผู้ที่มีความประพฤติดี สอดคล้องตามภารกิจของหน่วยงาน</w:t>
      </w:r>
    </w:p>
    <w:p w14:paraId="1D545BCB" w14:textId="77777777" w:rsidR="001C3036" w:rsidRDefault="001C3036" w:rsidP="001C3036">
      <w:pPr>
        <w:spacing w:after="0" w:line="240" w:lineRule="auto"/>
        <w:ind w:firstLine="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1.5 การคัดเลือกบุคคลเพื่อเลื่อนระดับตำแหน่งที่สูงขึ้น ต้องปฏิบัติโดยความเป็นธรรมเสมอภาค และยุติธรรม เพื่อให้ได้บุคคลที่มีความรู้ความสามารถ เหมาะสมตำแหน่ง</w:t>
      </w:r>
    </w:p>
    <w:p w14:paraId="4852296D" w14:textId="77777777" w:rsidR="001C3036" w:rsidRDefault="001C3036" w:rsidP="001C3036">
      <w:pPr>
        <w:spacing w:after="0" w:line="240" w:lineRule="auto"/>
        <w:ind w:firstLine="710"/>
        <w:rPr>
          <w:rFonts w:ascii="TH SarabunIT๙" w:hAnsi="TH SarabunIT๙" w:cs="TH SarabunIT๙"/>
          <w:sz w:val="16"/>
          <w:szCs w:val="16"/>
        </w:rPr>
      </w:pPr>
    </w:p>
    <w:p w14:paraId="130C1AA9" w14:textId="77777777" w:rsidR="001C3036" w:rsidRDefault="001C3036" w:rsidP="001C303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42E91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ด้านการพัฒนา</w:t>
      </w:r>
    </w:p>
    <w:p w14:paraId="526773A0" w14:textId="77777777" w:rsidR="001C3036" w:rsidRDefault="001C3036" w:rsidP="001C30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42E91"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องค์การบริหารส่วนตำบลท่าแยก ต้องดำเนินการวางแผนพัฒนาบุคคลเพื่อพัฒนาความรู้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ทักษะ และสมรรถนะแต่ละตำแหน่ง ของพนักงานส่วนตำบล ให้มีผลการปฏิบัติงานที่มีผลสัมฤทธิ์สูงตามมาตรฐานกำหนดตำแหน่งโดยใช้เครื่องมือที่หลากหลายในการพัฒนาบุคลากรได้อย่างมีประสิทธิภาพ จน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บรรลุเป้าหมายประสงค์นโยบายขององค์การบริหารส่วนตำบลท่าแยก และระดับชาติ </w:t>
      </w:r>
      <w:r w:rsidRPr="00BC323F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แนวทางการปฏิบัติ ดังนี้</w:t>
      </w:r>
    </w:p>
    <w:p w14:paraId="65CB9DBC" w14:textId="77777777" w:rsidR="001C3036" w:rsidRDefault="001C3036" w:rsidP="001C3036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2.1</w:t>
      </w:r>
      <w:r w:rsidRPr="004F4430"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การจัดทำแผนพัฒนาบุคลากรประจำปี และดำเนินการตามแผน ให้สอดคล้องตามความจำเป็น และความต้องการในการพัฒนาบุคลากรในหน่วยงาน</w:t>
      </w:r>
    </w:p>
    <w:p w14:paraId="4F6F229E" w14:textId="77777777" w:rsidR="001C3036" w:rsidRPr="004F4430" w:rsidRDefault="001C3036" w:rsidP="001C3036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4430">
        <w:rPr>
          <w:rFonts w:ascii="TH SarabunIT๙" w:hAnsi="TH SarabunIT๙" w:cs="TH SarabunIT๙" w:hint="cs"/>
          <w:sz w:val="32"/>
          <w:szCs w:val="32"/>
          <w:cs/>
        </w:rPr>
        <w:t>กำหนดเส้นทางการพัฒนาบุคลากร เพื่อเป็นกรอบในการพัฒนาบุคลากรแต่ละตำแหน่ง</w:t>
      </w:r>
    </w:p>
    <w:p w14:paraId="758FE1C2" w14:textId="77777777" w:rsidR="001C3036" w:rsidRPr="004F4430" w:rsidRDefault="001C3036" w:rsidP="001C30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2.3 </w:t>
      </w:r>
      <w:r w:rsidRPr="004F4430">
        <w:rPr>
          <w:rFonts w:ascii="TH SarabunIT๙" w:hAnsi="TH SarabunIT๙" w:cs="TH SarabunIT๙" w:hint="cs"/>
          <w:sz w:val="32"/>
          <w:szCs w:val="32"/>
          <w:cs/>
        </w:rPr>
        <w:t xml:space="preserve"> สร้างความรู้เฉพาะด้านตามสายงาน เพื่อให้เกิดประสิทธิภาพในการปฏิบัติงาน</w:t>
      </w:r>
    </w:p>
    <w:p w14:paraId="2BD4D1EE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2.4  </w:t>
      </w:r>
      <w:r w:rsidRPr="004F4430">
        <w:rPr>
          <w:rFonts w:ascii="TH SarabunIT๙" w:hAnsi="TH SarabunIT๙" w:cs="TH SarabunIT๙" w:hint="cs"/>
          <w:sz w:val="32"/>
          <w:szCs w:val="32"/>
          <w:cs/>
        </w:rPr>
        <w:t>ดำเนินการประเมินข้าราชการส่วนท้องถิ่น ตามเกณฑ์มาตรฐานกำหนดตำแหน่ง  1  ในด้านความรู้ทักษะ และสมรรถนะ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1E865415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2.5  ดำเนินการประเมินความพึงพอใจของบุคลากร ที่มีต่อการพัฒนาบุคลากรทุกส่วนราชการ</w:t>
      </w:r>
    </w:p>
    <w:p w14:paraId="22545B15" w14:textId="77777777" w:rsidR="001C3036" w:rsidRPr="004F4430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F443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</w:t>
      </w:r>
      <w:r w:rsidRPr="004F4430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</w:p>
    <w:p w14:paraId="193709FA" w14:textId="77777777" w:rsidR="001C3036" w:rsidRDefault="001C3036" w:rsidP="001C303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4430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ด้านการธำรง รักษาไว้ และแรงจูงใจ</w:t>
      </w:r>
    </w:p>
    <w:p w14:paraId="6F866B06" w14:textId="77777777" w:rsidR="001C3036" w:rsidRDefault="001C3036" w:rsidP="001C30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4F4430"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องค์การบริหารส่วนตำบลท่าแยก ต้องดำเนินการวางแผนด้านการบริหารทรัพยา</w:t>
      </w:r>
      <w:r>
        <w:rPr>
          <w:rFonts w:ascii="TH SarabunIT๙" w:hAnsi="TH SarabunIT๙" w:cs="TH SarabunIT๙" w:hint="cs"/>
          <w:sz w:val="32"/>
          <w:szCs w:val="32"/>
          <w:cs/>
        </w:rPr>
        <w:t>กรบุคคล เพื่อการพัฒนาคุณภาพชีวิตที่ดีในการดำเนินการทำงาน เช่น แผนความก้าวหน้าในสายงาน การประเมินผลการปฏิบัติราชการ บำเหน็จความดีความชอบ เงินประโยชน์ตอบแทนอื่นเป็นกรณีพิเศษอันมีลักษณะเป็นเงินรางวัลประจำปี สำหรับพนักงานส่วนตำบล ลูกจ้าง และพนักงานจ้างขององค์การบริหารส่วนตำบล การพัฒนาระบบระบบข้อมูลบุคลากร สภาพแวดล้อมมนการทำงาน ความปลอดภัยในการทำงาน การมีส่วนร่วมมนการเสนอความคิดพัฒนาองค์กร การยกย่อง ชมเชย เจ้าหน้าที่ที่ปฏิบัติงานดีเด่น หรือสร้างคุณประโยชน์ที่ดีต่อ</w:t>
      </w:r>
      <w:r w:rsidRPr="004F443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และสาธารณะชน เพื่อเป็นการสร้างแรงจูงใจในการปฏิบัติงานของบุคลากร และเกิดความผูกผันต่อองค์การ</w:t>
      </w:r>
      <w:r w:rsidRPr="004F4430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บริหารส่วนตำบลท่าแยก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โดยมีแนวทางปฏิบัติ ดังนี้                                         </w:t>
      </w:r>
      <w:r w:rsidRPr="00D40AE0">
        <w:rPr>
          <w:rFonts w:ascii="TH SarabunIT๙" w:hAnsi="TH SarabunIT๙" w:cs="TH SarabunIT๙" w:hint="cs"/>
          <w:sz w:val="32"/>
          <w:szCs w:val="32"/>
          <w:cs/>
        </w:rPr>
        <w:t>ประชาสัมพันธ์และเผยแพร่เส้นทางความก้าวหน้าในสายงานของแต่ละตำแหน่ง</w:t>
      </w:r>
    </w:p>
    <w:p w14:paraId="12C4AFA8" w14:textId="77777777" w:rsidR="001C3036" w:rsidRDefault="001C3036" w:rsidP="001C30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3.1 ประชาสัมพันธ์และเผยแพร่เส้นทางความก้าวหน้าในสายงานแต่ละตำแหน่ง  </w:t>
      </w:r>
    </w:p>
    <w:p w14:paraId="1E9377DB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3.2 ดำเนินการบันทึก แก้ไข ปรับปรุง ข้อมูลบุคลากรในระบบศูนย์ข้อมูลบุคลากรท้องถิ่นแห่งชาติ ครบถ้วน และเป็นปัจจุบัน</w:t>
      </w:r>
    </w:p>
    <w:p w14:paraId="1A69CC66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3.3 จัดให้มีกระบวนการประเมินผลการปฏิบัติงานราชการ ที่เป็นธรรม มีความเสมอภาคและสามารถตรวจสอบได้</w:t>
      </w:r>
    </w:p>
    <w:p w14:paraId="67D3359A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3.4 จัดทำให้มีการพิจารณาความดีความชอบ ตามผลการปฏิบัติหน้าที่ราชการอย่างเป็นธรรมเสมอภาค และสามารถตรวจสอบได้</w:t>
      </w:r>
    </w:p>
    <w:p w14:paraId="2CBC38E7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3.5  ดำเนินการพิจารณาความดีความชอบการปฏิบัติหน้าที่ราชการประจำปี โดยดำเนินพิจารณาเบิกจ่ายเงินประโยชน์ตอบแทนอื่นเป็นกรณีพิเศษอันมีลักษณะเป็นเงินรางวัลประจำปีสำหรับพนักงานจ้างส่วนตำบล ลูกข้าง และพนักงานจ้างของ</w:t>
      </w:r>
      <w:r w:rsidRPr="004F443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และยกย่องชมเชย แก่บุคลากรดีเด่น ด้านการปฏิบัติงานและคุณประโยชน์ต่อสาธารณชน</w:t>
      </w:r>
    </w:p>
    <w:p w14:paraId="4BDFB53B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3.6  จัดให้มีการพัฒนาคุณภาพชีวิตที่ดีแก่บุคลากร ในด้านสภาพแวดล้อมการทำงาน ด้านความปลอดภัยฝนการทำงาน ด้านการมีส่วนร่วมในการทำงาน</w:t>
      </w:r>
    </w:p>
    <w:p w14:paraId="603884EE" w14:textId="77777777" w:rsidR="001C3036" w:rsidRPr="00C14F9D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5078E6" w14:textId="77777777" w:rsidR="001C3036" w:rsidRDefault="001C3036" w:rsidP="001C3036">
      <w:pPr>
        <w:tabs>
          <w:tab w:val="left" w:pos="1276"/>
        </w:tabs>
        <w:spacing w:after="0" w:line="240" w:lineRule="auto"/>
        <w:ind w:left="71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C14F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ด้านคุณธรรม จริยธรรม และวินัยราชการ                                                          </w:t>
      </w:r>
    </w:p>
    <w:p w14:paraId="713AF29B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14F9D">
        <w:rPr>
          <w:rFonts w:ascii="TH SarabunIT๙" w:hAnsi="TH SarabunIT๙" w:cs="TH SarabunIT๙" w:hint="cs"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14F9D">
        <w:rPr>
          <w:rFonts w:ascii="TH SarabunIT๙" w:hAnsi="TH SarabunIT๙" w:cs="TH SarabunIT๙" w:hint="cs"/>
          <w:sz w:val="32"/>
          <w:szCs w:val="32"/>
          <w:cs/>
        </w:rPr>
        <w:t xml:space="preserve">แจ้งให้บุคลากรในองค์การบริหารส่วนตำบลท่าแยก รับทราบถึงประมวลจริยธรรมของข้าราชการ ลูกจ้างประจำ </w:t>
      </w:r>
      <w:r>
        <w:rPr>
          <w:rFonts w:ascii="TH SarabunIT๙" w:hAnsi="TH SarabunIT๙" w:cs="TH SarabunIT๙" w:hint="cs"/>
          <w:sz w:val="32"/>
          <w:szCs w:val="32"/>
          <w:cs/>
        </w:rPr>
        <w:t>และพ</w:t>
      </w:r>
      <w:r w:rsidRPr="00C14F9D">
        <w:rPr>
          <w:rFonts w:ascii="TH SarabunIT๙" w:hAnsi="TH SarabunIT๙" w:cs="TH SarabunIT๙" w:hint="cs"/>
          <w:sz w:val="32"/>
          <w:szCs w:val="32"/>
          <w:cs/>
        </w:rPr>
        <w:t>นักงานจ้างขององค์การบริหารส่วนตำบลท่าแยก รวมทั้งข้อบังคับองค์การบริหารส่วนตำบลท่าแยก</w:t>
      </w:r>
    </w:p>
    <w:p w14:paraId="7D7A299A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C14F9D">
        <w:rPr>
          <w:rFonts w:ascii="TH SarabunIT๙" w:hAnsi="TH SarabunIT๙" w:cs="TH SarabunIT๙" w:hint="cs"/>
          <w:sz w:val="32"/>
          <w:szCs w:val="32"/>
          <w:cs/>
        </w:rPr>
        <w:t>4.2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ให้ผู้บังคับบัญชา มอบหมายงานแก่ผู้ใต้บังคับบัญชาอย่างเป็นธรรม ไม่เลือกปฏิบัติรวมถึงการควบคุม กำกับ ดูแลผู้ใต้บังคับบัญชาให้ปฏิบัติงานตามหลักเกณฑ์ แนวทางตามระเบียบหนังสือสั่งการและกฎหมายที่เกี่ยงข้อง</w:t>
      </w:r>
    </w:p>
    <w:p w14:paraId="529AFE8B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4.3  ส่งเสริมให้บุคลากรปฏิบัติงานตามแผนการเสริมสร้างมาตรฐาน วินัยคุณธรรม จริยธรรมและป้องกันการทุจริต ประจำปีงบประมาณ พ.ศ.2564</w:t>
      </w:r>
    </w:p>
    <w:p w14:paraId="1F23EF3E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ในการเจ้าหน้าที่ สำนักปลัดองค์การบริหารส่วนตำบลท่าแยก ดำเนินการรายงานผลการดำเนินงานตามนโยบายการบริหารทรัพยากรบุคคลดังนี้</w:t>
      </w:r>
    </w:p>
    <w:p w14:paraId="409DE1B5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ครั้งที่ 1 รอบ 6 เดือน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ภายในวันทำการของเดือนเมษายน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03E8C1D6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2 รอบ 12 เดือน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ภายในวันทำการสุดท้ายของเดือนตุลาคม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1360E37F" w14:textId="77777777" w:rsidR="001C3036" w:rsidRPr="00A860AD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7042DD2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14:paraId="465E8AFC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06BA24" w14:textId="3421D1B0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21  กุมภาพันธ์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11FD3B2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287057" wp14:editId="6A6A94B7">
            <wp:simplePos x="0" y="0"/>
            <wp:positionH relativeFrom="column">
              <wp:posOffset>2091690</wp:posOffset>
            </wp:positionH>
            <wp:positionV relativeFrom="paragraph">
              <wp:posOffset>213995</wp:posOffset>
            </wp:positionV>
            <wp:extent cx="932259" cy="1104900"/>
            <wp:effectExtent l="0" t="0" r="127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59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8F442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8F6258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BC8B28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</w:p>
    <w:p w14:paraId="6A33586B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นายชูชาติ  ดัดงาม</w:t>
      </w:r>
      <w:proofErr w:type="gramEnd"/>
      <w:r>
        <w:rPr>
          <w:rFonts w:ascii="TH SarabunIT๙" w:hAnsi="TH SarabunIT๙" w:cs="TH SarabunIT๙"/>
          <w:sz w:val="32"/>
          <w:szCs w:val="32"/>
        </w:rPr>
        <w:t>)</w:t>
      </w:r>
    </w:p>
    <w:p w14:paraId="4ED3E75F" w14:textId="77777777" w:rsidR="001C3036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นายกองค์การบริหารส่วนตำบลท่าแยก</w:t>
      </w:r>
    </w:p>
    <w:p w14:paraId="326013EF" w14:textId="77777777" w:rsidR="001C3036" w:rsidRPr="00C14F9D" w:rsidRDefault="001C3036" w:rsidP="001C3036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AE98B4C" w14:textId="77777777" w:rsidR="001C3036" w:rsidRPr="00D40AE0" w:rsidRDefault="001C3036" w:rsidP="001C303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C91A36C" w14:textId="77777777" w:rsidR="001C3036" w:rsidRPr="004F4430" w:rsidRDefault="001C3036" w:rsidP="001C3036">
      <w:pPr>
        <w:spacing w:after="0" w:line="240" w:lineRule="auto"/>
        <w:ind w:left="7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5A3744A5" w14:textId="77777777" w:rsidR="001C3036" w:rsidRPr="00987BF3" w:rsidRDefault="001C3036" w:rsidP="001C3036">
      <w:pPr>
        <w:spacing w:after="0" w:line="240" w:lineRule="auto"/>
        <w:ind w:firstLine="710"/>
        <w:rPr>
          <w:rFonts w:ascii="TH SarabunIT๙" w:hAnsi="TH SarabunIT๙" w:cs="TH SarabunIT๙"/>
          <w:sz w:val="32"/>
          <w:szCs w:val="32"/>
          <w:cs/>
        </w:rPr>
      </w:pPr>
    </w:p>
    <w:p w14:paraId="2543A037" w14:textId="77777777" w:rsidR="008D1CDD" w:rsidRDefault="008D1CDD"/>
    <w:sectPr w:rsidR="008D1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7290"/>
    <w:multiLevelType w:val="multilevel"/>
    <w:tmpl w:val="A36CFB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0" w:hanging="1800"/>
      </w:pPr>
      <w:rPr>
        <w:rFonts w:hint="default"/>
      </w:rPr>
    </w:lvl>
  </w:abstractNum>
  <w:abstractNum w:abstractNumId="1" w15:restartNumberingAfterBreak="0">
    <w:nsid w:val="7A654774"/>
    <w:multiLevelType w:val="multilevel"/>
    <w:tmpl w:val="F8AC91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1800"/>
      </w:pPr>
      <w:rPr>
        <w:rFonts w:hint="default"/>
      </w:rPr>
    </w:lvl>
  </w:abstractNum>
  <w:num w:numId="1" w16cid:durableId="366485784">
    <w:abstractNumId w:val="0"/>
  </w:num>
  <w:num w:numId="2" w16cid:durableId="114879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36"/>
    <w:rsid w:val="001C3036"/>
    <w:rsid w:val="008D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6F70"/>
  <w15:chartTrackingRefBased/>
  <w15:docId w15:val="{D437B827-A1D8-42CC-9312-2DD8FAC6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0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2022-04-21T05:34:00Z</dcterms:created>
  <dcterms:modified xsi:type="dcterms:W3CDTF">2022-04-21T05:37:00Z</dcterms:modified>
</cp:coreProperties>
</file>